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08" w:rsidRPr="00D22F08" w:rsidRDefault="00D22F08" w:rsidP="00D22F08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40"/>
          <w:szCs w:val="40"/>
          <w:lang w:eastAsia="it-IT"/>
        </w:rPr>
      </w:pPr>
      <w:r w:rsidRPr="00D22F08">
        <w:rPr>
          <w:rFonts w:eastAsia="Times New Roman" w:cstheme="minorHAnsi"/>
          <w:color w:val="000000" w:themeColor="text1"/>
          <w:sz w:val="40"/>
          <w:szCs w:val="40"/>
          <w:lang w:eastAsia="it-IT"/>
        </w:rPr>
        <w:t>Date delle Rilevazioni Nazionali Invalsi</w:t>
      </w:r>
    </w:p>
    <w:p w:rsidR="00D22F08" w:rsidRPr="00D22F08" w:rsidRDefault="00D22F08" w:rsidP="00D22F08">
      <w:pPr>
        <w:spacing w:after="0" w:line="240" w:lineRule="auto"/>
        <w:ind w:left="720"/>
        <w:jc w:val="both"/>
        <w:rPr>
          <w:rFonts w:eastAsia="Times New Roman" w:cstheme="minorHAnsi"/>
          <w:sz w:val="40"/>
          <w:szCs w:val="40"/>
          <w:lang w:eastAsia="it-IT"/>
        </w:rPr>
      </w:pPr>
    </w:p>
    <w:p w:rsidR="00D22F08" w:rsidRPr="00D22F08" w:rsidRDefault="00D22F08" w:rsidP="00D22F08">
      <w:pPr>
        <w:spacing w:after="0" w:line="240" w:lineRule="auto"/>
        <w:ind w:left="720"/>
        <w:jc w:val="both"/>
        <w:rPr>
          <w:rFonts w:eastAsia="Times New Roman" w:cstheme="minorHAnsi"/>
          <w:sz w:val="40"/>
          <w:szCs w:val="40"/>
          <w:lang w:eastAsia="it-IT"/>
        </w:rPr>
      </w:pPr>
    </w:p>
    <w:p w:rsidR="00D22F08" w:rsidRPr="00D22F08" w:rsidRDefault="00D22F08" w:rsidP="00D22F0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II primaria (prova </w:t>
      </w:r>
      <w:r w:rsidRPr="00D22F08">
        <w:rPr>
          <w:rFonts w:eastAsia="Times New Roman" w:cstheme="minorHAnsi"/>
          <w:color w:val="3B576D"/>
          <w:sz w:val="32"/>
          <w:szCs w:val="32"/>
          <w:u w:val="single"/>
          <w:lang w:eastAsia="it-IT"/>
        </w:rPr>
        <w:t>cartacea</w:t>
      </w: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): </w:t>
      </w:r>
    </w:p>
    <w:p w:rsidR="00D22F08" w:rsidRPr="00D22F08" w:rsidRDefault="00D22F08" w:rsidP="00D22F08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Italiano: </w:t>
      </w:r>
      <w:r w:rsidRPr="00D22F08">
        <w:rPr>
          <w:rFonts w:eastAsia="Times New Roman" w:cstheme="minorHAnsi"/>
          <w:b/>
          <w:bCs/>
          <w:color w:val="3B576D"/>
          <w:sz w:val="32"/>
          <w:szCs w:val="32"/>
          <w:lang w:eastAsia="it-IT"/>
        </w:rPr>
        <w:t>6 maggio 2019</w:t>
      </w:r>
    </w:p>
    <w:p w:rsidR="00D22F08" w:rsidRPr="00D22F08" w:rsidRDefault="00D22F08" w:rsidP="00D22F08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>Prova di lettura </w:t>
      </w:r>
      <w:r w:rsidRPr="00D22F08">
        <w:rPr>
          <w:rFonts w:eastAsia="Times New Roman" w:cstheme="minorHAnsi"/>
          <w:color w:val="3B576D"/>
          <w:sz w:val="32"/>
          <w:szCs w:val="32"/>
          <w:u w:val="single"/>
          <w:lang w:eastAsia="it-IT"/>
        </w:rPr>
        <w:t>solo per le classi campione</w:t>
      </w: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>: </w:t>
      </w:r>
      <w:r w:rsidRPr="00D22F08">
        <w:rPr>
          <w:rFonts w:eastAsia="Times New Roman" w:cstheme="minorHAnsi"/>
          <w:b/>
          <w:bCs/>
          <w:color w:val="3B576D"/>
          <w:sz w:val="32"/>
          <w:szCs w:val="32"/>
          <w:lang w:eastAsia="it-IT"/>
        </w:rPr>
        <w:t>6 maggio 2019</w:t>
      </w:r>
    </w:p>
    <w:p w:rsidR="00D22F08" w:rsidRPr="00D22F08" w:rsidRDefault="00D22F08" w:rsidP="00D22F08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Matematica: </w:t>
      </w:r>
      <w:r w:rsidRPr="00D22F08">
        <w:rPr>
          <w:rFonts w:eastAsia="Times New Roman" w:cstheme="minorHAnsi"/>
          <w:b/>
          <w:bCs/>
          <w:color w:val="3B576D"/>
          <w:sz w:val="32"/>
          <w:szCs w:val="32"/>
          <w:lang w:eastAsia="it-IT"/>
        </w:rPr>
        <w:t>7 maggio 2019</w:t>
      </w:r>
    </w:p>
    <w:p w:rsidR="00D22F08" w:rsidRPr="00D22F08" w:rsidRDefault="00D22F08" w:rsidP="00D22F08">
      <w:pPr>
        <w:spacing w:after="0" w:line="240" w:lineRule="auto"/>
        <w:ind w:left="1440"/>
        <w:jc w:val="both"/>
        <w:rPr>
          <w:rFonts w:eastAsia="Times New Roman" w:cstheme="minorHAnsi"/>
          <w:sz w:val="32"/>
          <w:szCs w:val="32"/>
          <w:lang w:eastAsia="it-IT"/>
        </w:rPr>
      </w:pPr>
    </w:p>
    <w:p w:rsidR="00D22F08" w:rsidRPr="00D22F08" w:rsidRDefault="00D22F08" w:rsidP="00D22F0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V primaria (prova </w:t>
      </w:r>
      <w:r w:rsidRPr="00D22F08">
        <w:rPr>
          <w:rFonts w:eastAsia="Times New Roman" w:cstheme="minorHAnsi"/>
          <w:color w:val="3B576D"/>
          <w:sz w:val="32"/>
          <w:szCs w:val="32"/>
          <w:u w:val="single"/>
          <w:lang w:eastAsia="it-IT"/>
        </w:rPr>
        <w:t>cartacea</w:t>
      </w: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>):</w:t>
      </w:r>
      <w:r w:rsidRPr="00D22F08">
        <w:rPr>
          <w:rFonts w:eastAsia="Times New Roman" w:cstheme="minorHAnsi"/>
          <w:sz w:val="32"/>
          <w:szCs w:val="32"/>
          <w:lang w:eastAsia="it-IT"/>
        </w:rPr>
        <w:t xml:space="preserve"> </w:t>
      </w:r>
    </w:p>
    <w:p w:rsidR="00D22F08" w:rsidRPr="00D22F08" w:rsidRDefault="00D22F08" w:rsidP="00D22F08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Inglese: </w:t>
      </w:r>
      <w:r w:rsidRPr="00D22F08">
        <w:rPr>
          <w:rFonts w:eastAsia="Times New Roman" w:cstheme="minorHAnsi"/>
          <w:b/>
          <w:bCs/>
          <w:color w:val="3B576D"/>
          <w:sz w:val="32"/>
          <w:szCs w:val="32"/>
          <w:lang w:eastAsia="it-IT"/>
        </w:rPr>
        <w:t>3 maggio 2019</w:t>
      </w:r>
    </w:p>
    <w:p w:rsidR="00D22F08" w:rsidRPr="00D22F08" w:rsidRDefault="00D22F08" w:rsidP="00D22F08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Italiano: </w:t>
      </w:r>
      <w:r w:rsidRPr="00D22F08">
        <w:rPr>
          <w:rFonts w:eastAsia="Times New Roman" w:cstheme="minorHAnsi"/>
          <w:b/>
          <w:bCs/>
          <w:color w:val="3B576D"/>
          <w:sz w:val="32"/>
          <w:szCs w:val="32"/>
          <w:lang w:eastAsia="it-IT"/>
        </w:rPr>
        <w:t>6 maggio 2019</w:t>
      </w:r>
    </w:p>
    <w:p w:rsidR="00D22F08" w:rsidRPr="00D22F08" w:rsidRDefault="00D22F08" w:rsidP="00D22F08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Matematica: </w:t>
      </w:r>
      <w:r w:rsidRPr="00D22F08">
        <w:rPr>
          <w:rFonts w:eastAsia="Times New Roman" w:cstheme="minorHAnsi"/>
          <w:b/>
          <w:bCs/>
          <w:color w:val="3B576D"/>
          <w:sz w:val="32"/>
          <w:szCs w:val="32"/>
          <w:lang w:eastAsia="it-IT"/>
        </w:rPr>
        <w:t>7 maggio 2019</w:t>
      </w:r>
    </w:p>
    <w:p w:rsidR="00D22F08" w:rsidRPr="00D22F08" w:rsidRDefault="00D22F08" w:rsidP="00D22F08">
      <w:pPr>
        <w:spacing w:after="0" w:line="240" w:lineRule="auto"/>
        <w:ind w:left="1440"/>
        <w:jc w:val="both"/>
        <w:rPr>
          <w:rFonts w:eastAsia="Times New Roman" w:cstheme="minorHAnsi"/>
          <w:sz w:val="32"/>
          <w:szCs w:val="32"/>
          <w:lang w:eastAsia="it-IT"/>
        </w:rPr>
      </w:pPr>
      <w:bookmarkStart w:id="0" w:name="_GoBack"/>
      <w:bookmarkEnd w:id="0"/>
    </w:p>
    <w:p w:rsidR="00D22F08" w:rsidRPr="00D22F08" w:rsidRDefault="00D22F08" w:rsidP="00D22F0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III secondaria di primo grado (prova al </w:t>
      </w:r>
      <w:r w:rsidRPr="00D22F08">
        <w:rPr>
          <w:rFonts w:eastAsia="Times New Roman" w:cstheme="minorHAnsi"/>
          <w:color w:val="3B576D"/>
          <w:sz w:val="32"/>
          <w:szCs w:val="32"/>
          <w:u w:val="single"/>
          <w:lang w:eastAsia="it-IT"/>
        </w:rPr>
        <w:t>computer - CBT</w:t>
      </w: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): Italiano, Matematica e Inglese: </w:t>
      </w:r>
    </w:p>
    <w:p w:rsidR="00D22F08" w:rsidRPr="00D22F08" w:rsidRDefault="00D22F08" w:rsidP="00D22F08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classi </w:t>
      </w:r>
      <w:r w:rsidRPr="00D22F08">
        <w:rPr>
          <w:rFonts w:eastAsia="Times New Roman" w:cstheme="minorHAnsi"/>
          <w:color w:val="3B576D"/>
          <w:sz w:val="32"/>
          <w:szCs w:val="32"/>
          <w:u w:val="single"/>
          <w:lang w:eastAsia="it-IT"/>
        </w:rPr>
        <w:t>NON campione</w:t>
      </w: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: </w:t>
      </w:r>
      <w:r w:rsidRPr="00D22F08">
        <w:rPr>
          <w:rFonts w:eastAsia="Times New Roman" w:cstheme="minorHAnsi"/>
          <w:b/>
          <w:bCs/>
          <w:color w:val="3B576D"/>
          <w:sz w:val="32"/>
          <w:szCs w:val="32"/>
          <w:lang w:eastAsia="it-IT"/>
        </w:rPr>
        <w:t>dall’1 aprile 2019 al 18 aprile 2019</w:t>
      </w:r>
    </w:p>
    <w:p w:rsidR="00D22F08" w:rsidRPr="00D22F08" w:rsidRDefault="00D22F08" w:rsidP="00D22F08">
      <w:pPr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it-IT"/>
        </w:rPr>
      </w:pP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classi </w:t>
      </w:r>
      <w:r w:rsidRPr="00D22F08">
        <w:rPr>
          <w:rFonts w:eastAsia="Times New Roman" w:cstheme="minorHAnsi"/>
          <w:color w:val="3B576D"/>
          <w:sz w:val="32"/>
          <w:szCs w:val="32"/>
          <w:u w:val="single"/>
          <w:lang w:eastAsia="it-IT"/>
        </w:rPr>
        <w:t>campione</w:t>
      </w:r>
      <w:r w:rsidRPr="00D22F08">
        <w:rPr>
          <w:rFonts w:eastAsia="Times New Roman" w:cstheme="minorHAnsi"/>
          <w:color w:val="3B576D"/>
          <w:sz w:val="32"/>
          <w:szCs w:val="32"/>
          <w:lang w:eastAsia="it-IT"/>
        </w:rPr>
        <w:t xml:space="preserve">: </w:t>
      </w:r>
      <w:r w:rsidRPr="00D22F08">
        <w:rPr>
          <w:rFonts w:eastAsia="Times New Roman" w:cstheme="minorHAnsi"/>
          <w:b/>
          <w:bCs/>
          <w:color w:val="3B576D"/>
          <w:sz w:val="32"/>
          <w:szCs w:val="32"/>
          <w:lang w:eastAsia="it-IT"/>
        </w:rPr>
        <w:t>dal 9 aprile 2019 al 12 aprile 2019</w:t>
      </w:r>
    </w:p>
    <w:sectPr w:rsidR="00D22F08" w:rsidRPr="00D22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7A9C"/>
    <w:multiLevelType w:val="multilevel"/>
    <w:tmpl w:val="2AF0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08"/>
    <w:rsid w:val="005C26DD"/>
    <w:rsid w:val="00A710C3"/>
    <w:rsid w:val="00D2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Di Muzio</dc:creator>
  <cp:lastModifiedBy>Rocco Di Muzio</cp:lastModifiedBy>
  <cp:revision>1</cp:revision>
  <dcterms:created xsi:type="dcterms:W3CDTF">2018-12-02T20:01:00Z</dcterms:created>
  <dcterms:modified xsi:type="dcterms:W3CDTF">2018-12-02T20:03:00Z</dcterms:modified>
</cp:coreProperties>
</file>